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699" w:rsidRPr="00016ACD" w:rsidRDefault="008E6A14" w:rsidP="00506699">
      <w:pPr>
        <w:spacing w:after="0" w:line="240" w:lineRule="auto"/>
        <w:jc w:val="right"/>
        <w:rPr>
          <w:rFonts w:ascii="Times New Roman" w:hAnsi="Times New Roman" w:cs="Times New Roman"/>
          <w:lang w:val="kk-KZ"/>
        </w:rPr>
      </w:pPr>
      <w:r>
        <w:rPr>
          <w:rStyle w:val="20"/>
          <w:rFonts w:ascii="Times New Roman" w:hAnsi="Times New Roman" w:cs="Times New Roman"/>
          <w:sz w:val="24"/>
          <w:szCs w:val="24"/>
          <w:lang w:val="kk-KZ"/>
        </w:rPr>
        <w:t xml:space="preserve">    </w:t>
      </w:r>
      <w:r w:rsidR="00506699" w:rsidRPr="00016ACD">
        <w:rPr>
          <w:rFonts w:ascii="Times New Roman" w:hAnsi="Times New Roman" w:cs="Times New Roman"/>
          <w:lang w:val="kk-KZ"/>
        </w:rPr>
        <w:t>Бекітемін</w:t>
      </w:r>
    </w:p>
    <w:p w:rsidR="00506699" w:rsidRPr="00016ACD" w:rsidRDefault="00506699" w:rsidP="00506699">
      <w:pPr>
        <w:spacing w:after="0" w:line="240" w:lineRule="auto"/>
        <w:jc w:val="right"/>
        <w:rPr>
          <w:rFonts w:ascii="Times New Roman" w:hAnsi="Times New Roman" w:cs="Times New Roman"/>
          <w:lang w:val="kk-KZ"/>
        </w:rPr>
      </w:pPr>
      <w:r w:rsidRPr="00016ACD">
        <w:rPr>
          <w:rFonts w:ascii="Times New Roman" w:hAnsi="Times New Roman" w:cs="Times New Roman"/>
          <w:lang w:val="kk-KZ"/>
        </w:rPr>
        <w:t>Философия және саясаттану факультетінің деканы Ә.Р. Масалимова</w:t>
      </w:r>
    </w:p>
    <w:p w:rsidR="00506699" w:rsidRDefault="00506699" w:rsidP="00506699">
      <w:pPr>
        <w:spacing w:after="0" w:line="240" w:lineRule="auto"/>
        <w:jc w:val="right"/>
        <w:rPr>
          <w:rFonts w:ascii="Times New Roman" w:hAnsi="Times New Roman" w:cs="Times New Roman"/>
          <w:lang w:val="kk-KZ"/>
        </w:rPr>
      </w:pPr>
    </w:p>
    <w:p w:rsidR="00506699" w:rsidRPr="00016ACD" w:rsidRDefault="00506699" w:rsidP="00506699">
      <w:pPr>
        <w:spacing w:after="0" w:line="240" w:lineRule="auto"/>
        <w:jc w:val="right"/>
        <w:rPr>
          <w:rFonts w:ascii="Times New Roman" w:hAnsi="Times New Roman" w:cs="Times New Roman"/>
          <w:lang w:val="kk-KZ"/>
        </w:rPr>
      </w:pPr>
      <w:r w:rsidRPr="00016ACD">
        <w:rPr>
          <w:rFonts w:ascii="Times New Roman" w:hAnsi="Times New Roman" w:cs="Times New Roman"/>
          <w:lang w:val="kk-KZ"/>
        </w:rPr>
        <w:t>____________________</w:t>
      </w:r>
    </w:p>
    <w:p w:rsidR="00506699" w:rsidRPr="00016ACD" w:rsidRDefault="00283B7D" w:rsidP="00506699">
      <w:pPr>
        <w:jc w:val="right"/>
        <w:rPr>
          <w:rFonts w:ascii="Times New Roman" w:hAnsi="Times New Roman" w:cs="Times New Roman"/>
          <w:lang w:val="kk-KZ"/>
        </w:rPr>
      </w:pPr>
      <w:r>
        <w:rPr>
          <w:rFonts w:ascii="Times New Roman" w:hAnsi="Times New Roman" w:cs="Times New Roman"/>
          <w:lang w:val="kk-KZ"/>
        </w:rPr>
        <w:t>«______»     __________ 2019</w:t>
      </w:r>
      <w:r w:rsidR="00506699" w:rsidRPr="00016ACD">
        <w:rPr>
          <w:rFonts w:ascii="Times New Roman" w:hAnsi="Times New Roman" w:cs="Times New Roman"/>
          <w:lang w:val="kk-KZ"/>
        </w:rPr>
        <w:t>ж</w:t>
      </w:r>
    </w:p>
    <w:p w:rsidR="00506699" w:rsidRPr="00016ACD" w:rsidRDefault="00506699" w:rsidP="00506699">
      <w:pPr>
        <w:jc w:val="right"/>
        <w:rPr>
          <w:rFonts w:ascii="Times New Roman" w:hAnsi="Times New Roman" w:cs="Times New Roman"/>
          <w:lang w:val="kk-KZ"/>
        </w:rPr>
      </w:pPr>
    </w:p>
    <w:p w:rsidR="00506699" w:rsidRPr="00016ACD" w:rsidRDefault="00506699" w:rsidP="0050669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«Ғылым тарихы мен философиясы</w:t>
      </w:r>
      <w:r w:rsidRPr="00016ACD">
        <w:rPr>
          <w:rFonts w:ascii="Times New Roman" w:hAnsi="Times New Roman" w:cs="Times New Roman"/>
          <w:sz w:val="24"/>
          <w:szCs w:val="24"/>
          <w:lang w:val="kk-KZ"/>
        </w:rPr>
        <w:t>» пәніне арналған емтихан сұрақтары</w:t>
      </w:r>
    </w:p>
    <w:p w:rsidR="00506699" w:rsidRPr="00016ACD" w:rsidRDefault="00506699" w:rsidP="00506699">
      <w:pPr>
        <w:spacing w:after="0" w:line="240" w:lineRule="auto"/>
        <w:jc w:val="center"/>
        <w:rPr>
          <w:rFonts w:ascii="Times New Roman" w:hAnsi="Times New Roman" w:cs="Times New Roman"/>
          <w:sz w:val="24"/>
          <w:szCs w:val="24"/>
          <w:lang w:val="kk-KZ"/>
        </w:rPr>
      </w:pPr>
      <w:r w:rsidRPr="00016ACD">
        <w:rPr>
          <w:rFonts w:ascii="Times New Roman" w:hAnsi="Times New Roman" w:cs="Times New Roman"/>
          <w:sz w:val="24"/>
          <w:szCs w:val="24"/>
          <w:lang w:val="kk-KZ"/>
        </w:rPr>
        <w:t>1</w:t>
      </w:r>
      <w:r>
        <w:rPr>
          <w:rFonts w:ascii="Times New Roman" w:hAnsi="Times New Roman" w:cs="Times New Roman"/>
          <w:sz w:val="24"/>
          <w:szCs w:val="24"/>
          <w:lang w:val="kk-KZ"/>
        </w:rPr>
        <w:t xml:space="preserve"> курс, қазақ бөлімі,  магистратура</w:t>
      </w:r>
    </w:p>
    <w:p w:rsidR="00506699" w:rsidRPr="00016ACD" w:rsidRDefault="00506699" w:rsidP="00506699">
      <w:pPr>
        <w:rPr>
          <w:rFonts w:ascii="Times New Roman" w:hAnsi="Times New Roman" w:cs="Times New Roman"/>
          <w:b/>
          <w:sz w:val="23"/>
          <w:szCs w:val="23"/>
          <w:lang w:val="kk-KZ"/>
        </w:rPr>
      </w:pPr>
    </w:p>
    <w:p w:rsidR="005A6A18" w:rsidRPr="0091327A" w:rsidRDefault="005A6A18" w:rsidP="00506699">
      <w:pPr>
        <w:jc w:val="center"/>
        <w:rPr>
          <w:rFonts w:ascii="Times New Roman" w:hAnsi="Times New Roman"/>
          <w:sz w:val="28"/>
          <w:szCs w:val="28"/>
          <w:lang w:val="kk-KZ"/>
        </w:rPr>
      </w:pPr>
    </w:p>
    <w:p w:rsidR="005A6A18" w:rsidRDefault="005A6A18" w:rsidP="005A6A18">
      <w:pPr>
        <w:pStyle w:val="a7"/>
        <w:numPr>
          <w:ilvl w:val="0"/>
          <w:numId w:val="2"/>
        </w:numPr>
        <w:spacing w:after="0" w:line="240" w:lineRule="auto"/>
        <w:rPr>
          <w:rFonts w:ascii="Times New Roman" w:hAnsi="Times New Roman"/>
          <w:sz w:val="28"/>
          <w:szCs w:val="28"/>
          <w:lang w:val="kk-KZ"/>
        </w:rPr>
      </w:pPr>
      <w:r w:rsidRPr="0016380D">
        <w:rPr>
          <w:rFonts w:ascii="Times New Roman" w:hAnsi="Times New Roman"/>
          <w:sz w:val="28"/>
          <w:szCs w:val="28"/>
          <w:lang w:val="kk-KZ"/>
        </w:rPr>
        <w:t xml:space="preserve">Ғылыми таным, ғылым әдіснамасы мен </w:t>
      </w:r>
      <w:r w:rsidR="00475DBE">
        <w:rPr>
          <w:rFonts w:ascii="Times New Roman" w:hAnsi="Times New Roman"/>
          <w:sz w:val="28"/>
          <w:szCs w:val="28"/>
          <w:lang w:val="kk-KZ"/>
        </w:rPr>
        <w:t xml:space="preserve">ғылым </w:t>
      </w:r>
      <w:r w:rsidRPr="0016380D">
        <w:rPr>
          <w:rFonts w:ascii="Times New Roman" w:hAnsi="Times New Roman"/>
          <w:sz w:val="28"/>
          <w:szCs w:val="28"/>
          <w:lang w:val="kk-KZ"/>
        </w:rPr>
        <w:t>логикасы</w:t>
      </w:r>
      <w:r w:rsidR="00475DBE">
        <w:rPr>
          <w:rFonts w:ascii="Times New Roman" w:hAnsi="Times New Roman"/>
          <w:sz w:val="28"/>
          <w:szCs w:val="28"/>
          <w:lang w:val="kk-KZ"/>
        </w:rPr>
        <w:t xml:space="preserve"> салаларын түсіндіріп беріңіз.</w:t>
      </w:r>
      <w:r w:rsidRPr="0016380D">
        <w:rPr>
          <w:rFonts w:ascii="Times New Roman" w:hAnsi="Times New Roman"/>
          <w:sz w:val="28"/>
          <w:szCs w:val="28"/>
          <w:lang w:val="kk-KZ"/>
        </w:rPr>
        <w:t xml:space="preserve"> </w:t>
      </w:r>
    </w:p>
    <w:p w:rsidR="005A6A18" w:rsidRDefault="005A6A18" w:rsidP="005A6A18">
      <w:pPr>
        <w:pStyle w:val="a7"/>
        <w:numPr>
          <w:ilvl w:val="0"/>
          <w:numId w:val="2"/>
        </w:numPr>
        <w:spacing w:after="0" w:line="240" w:lineRule="auto"/>
        <w:rPr>
          <w:rFonts w:ascii="Times New Roman" w:hAnsi="Times New Roman"/>
          <w:sz w:val="28"/>
          <w:szCs w:val="28"/>
          <w:lang w:val="kk-KZ"/>
        </w:rPr>
      </w:pPr>
      <w:r w:rsidRPr="0016380D">
        <w:rPr>
          <w:rFonts w:ascii="Times New Roman" w:hAnsi="Times New Roman"/>
          <w:sz w:val="28"/>
          <w:szCs w:val="28"/>
          <w:lang w:val="kk-KZ"/>
        </w:rPr>
        <w:t>Ғылым әдіснамасы мәселесі ғылым философиясының саласы</w:t>
      </w:r>
      <w:r w:rsidR="00475DBE">
        <w:rPr>
          <w:rFonts w:ascii="Times New Roman" w:hAnsi="Times New Roman"/>
          <w:sz w:val="28"/>
          <w:szCs w:val="28"/>
          <w:lang w:val="kk-KZ"/>
        </w:rPr>
        <w:t xml:space="preserve"> екендігін дәйектеңіз. </w:t>
      </w:r>
    </w:p>
    <w:p w:rsidR="005A6A18" w:rsidRDefault="00475DBE" w:rsidP="005A6A18">
      <w:pPr>
        <w:pStyle w:val="a7"/>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Ғылымның бастауы мен</w:t>
      </w:r>
      <w:r w:rsidR="005A6A18" w:rsidRPr="00E800E7">
        <w:rPr>
          <w:rFonts w:ascii="Times New Roman" w:hAnsi="Times New Roman"/>
          <w:sz w:val="28"/>
          <w:szCs w:val="28"/>
          <w:lang w:val="kk-KZ"/>
        </w:rPr>
        <w:t xml:space="preserve"> өркениетті даму типтері</w:t>
      </w:r>
      <w:r>
        <w:rPr>
          <w:rFonts w:ascii="Times New Roman" w:hAnsi="Times New Roman"/>
          <w:sz w:val="28"/>
          <w:szCs w:val="28"/>
          <w:lang w:val="kk-KZ"/>
        </w:rPr>
        <w:t xml:space="preserve">н саралаңыз. </w:t>
      </w:r>
      <w:r w:rsidR="005A6A18" w:rsidRPr="00E800E7">
        <w:rPr>
          <w:rFonts w:ascii="Times New Roman" w:hAnsi="Times New Roman"/>
          <w:sz w:val="28"/>
          <w:szCs w:val="28"/>
          <w:lang w:val="kk-KZ"/>
        </w:rPr>
        <w:t xml:space="preserve"> </w:t>
      </w:r>
    </w:p>
    <w:p w:rsidR="005A6A18" w:rsidRDefault="005A6A18" w:rsidP="005A6A18">
      <w:pPr>
        <w:pStyle w:val="a7"/>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Ежелгі Мессопатамиядағы ғылым дамуы</w:t>
      </w:r>
      <w:r w:rsidR="00475DBE">
        <w:rPr>
          <w:rFonts w:ascii="Times New Roman" w:hAnsi="Times New Roman"/>
          <w:sz w:val="28"/>
          <w:szCs w:val="28"/>
          <w:lang w:val="kk-KZ"/>
        </w:rPr>
        <w:t>на талдаулар жасаңыз.</w:t>
      </w:r>
    </w:p>
    <w:p w:rsidR="005A6A18" w:rsidRPr="00E800E7" w:rsidRDefault="005A6A18" w:rsidP="005A6A18">
      <w:pPr>
        <w:pStyle w:val="a7"/>
        <w:numPr>
          <w:ilvl w:val="0"/>
          <w:numId w:val="2"/>
        </w:numPr>
        <w:spacing w:after="0" w:line="240" w:lineRule="auto"/>
        <w:jc w:val="both"/>
        <w:rPr>
          <w:rFonts w:ascii="Times New Roman" w:hAnsi="Times New Roman"/>
          <w:sz w:val="28"/>
          <w:szCs w:val="28"/>
          <w:lang w:val="kk-KZ"/>
        </w:rPr>
      </w:pPr>
      <w:r w:rsidRPr="0021132D">
        <w:rPr>
          <w:rFonts w:ascii="Times New Roman" w:hAnsi="Times New Roman"/>
          <w:bCs/>
          <w:sz w:val="28"/>
          <w:szCs w:val="28"/>
          <w:lang w:val="kk-KZ"/>
        </w:rPr>
        <w:t>Көне Мысырда</w:t>
      </w:r>
      <w:r>
        <w:rPr>
          <w:rFonts w:ascii="Times New Roman" w:hAnsi="Times New Roman"/>
          <w:bCs/>
          <w:sz w:val="28"/>
          <w:szCs w:val="28"/>
          <w:lang w:val="kk-KZ"/>
        </w:rPr>
        <w:t>ғы</w:t>
      </w:r>
      <w:r w:rsidRPr="0021132D">
        <w:rPr>
          <w:rFonts w:ascii="Times New Roman" w:hAnsi="Times New Roman"/>
          <w:bCs/>
          <w:sz w:val="28"/>
          <w:szCs w:val="28"/>
          <w:lang w:val="kk-KZ"/>
        </w:rPr>
        <w:t xml:space="preserve"> дін және ғылым</w:t>
      </w:r>
      <w:r w:rsidR="00475DBE">
        <w:rPr>
          <w:rFonts w:ascii="Times New Roman" w:hAnsi="Times New Roman"/>
          <w:bCs/>
          <w:sz w:val="28"/>
          <w:szCs w:val="28"/>
          <w:lang w:val="kk-KZ"/>
        </w:rPr>
        <w:t xml:space="preserve"> туралы баяндаңыз. </w:t>
      </w:r>
    </w:p>
    <w:p w:rsidR="005A6A18" w:rsidRDefault="005A6A18" w:rsidP="005A6A18">
      <w:pPr>
        <w:pStyle w:val="a7"/>
        <w:numPr>
          <w:ilvl w:val="0"/>
          <w:numId w:val="2"/>
        </w:numPr>
        <w:spacing w:after="0" w:line="240" w:lineRule="auto"/>
        <w:jc w:val="both"/>
        <w:rPr>
          <w:rFonts w:ascii="Times New Roman" w:hAnsi="Times New Roman"/>
          <w:sz w:val="28"/>
          <w:szCs w:val="28"/>
          <w:lang w:val="kk-KZ"/>
        </w:rPr>
      </w:pPr>
      <w:r w:rsidRPr="00E800E7">
        <w:rPr>
          <w:rFonts w:ascii="Times New Roman" w:hAnsi="Times New Roman"/>
          <w:sz w:val="28"/>
          <w:szCs w:val="28"/>
          <w:lang w:val="kk-KZ"/>
        </w:rPr>
        <w:t>Антика дәуіріндегі ғылым бастаулары</w:t>
      </w:r>
      <w:r w:rsidR="00475DBE">
        <w:rPr>
          <w:rFonts w:ascii="Times New Roman" w:hAnsi="Times New Roman"/>
          <w:sz w:val="28"/>
          <w:szCs w:val="28"/>
          <w:lang w:val="kk-KZ"/>
        </w:rPr>
        <w:t xml:space="preserve">н сараптаңыз. </w:t>
      </w:r>
    </w:p>
    <w:p w:rsidR="005A6A18" w:rsidRDefault="005A6A18" w:rsidP="005A6A18">
      <w:pPr>
        <w:pStyle w:val="a7"/>
        <w:numPr>
          <w:ilvl w:val="0"/>
          <w:numId w:val="2"/>
        </w:numPr>
        <w:spacing w:after="0" w:line="240" w:lineRule="auto"/>
        <w:jc w:val="both"/>
        <w:rPr>
          <w:rFonts w:ascii="Times New Roman" w:hAnsi="Times New Roman"/>
          <w:sz w:val="28"/>
          <w:szCs w:val="28"/>
          <w:lang w:val="kk-KZ"/>
        </w:rPr>
      </w:pPr>
      <w:r w:rsidRPr="005A6A18">
        <w:rPr>
          <w:rFonts w:ascii="Times New Roman" w:hAnsi="Times New Roman"/>
          <w:sz w:val="28"/>
          <w:szCs w:val="28"/>
          <w:lang w:val="kk-KZ"/>
        </w:rPr>
        <w:t>Орта ғасырдағы батыс Еуропадағы ғылым мен дін</w:t>
      </w:r>
      <w:r w:rsidR="00475DBE">
        <w:rPr>
          <w:rFonts w:ascii="Times New Roman" w:hAnsi="Times New Roman"/>
          <w:sz w:val="28"/>
          <w:szCs w:val="28"/>
          <w:lang w:val="kk-KZ"/>
        </w:rPr>
        <w:t xml:space="preserve"> туралы мәселелерді тарқатып беріңіз.</w:t>
      </w:r>
    </w:p>
    <w:p w:rsidR="005A6A18" w:rsidRDefault="005A6A18" w:rsidP="005A6A18">
      <w:pPr>
        <w:pStyle w:val="a7"/>
        <w:numPr>
          <w:ilvl w:val="0"/>
          <w:numId w:val="2"/>
        </w:numPr>
        <w:spacing w:after="0" w:line="240" w:lineRule="auto"/>
        <w:jc w:val="both"/>
        <w:rPr>
          <w:rFonts w:ascii="Times New Roman" w:hAnsi="Times New Roman"/>
          <w:sz w:val="28"/>
          <w:szCs w:val="28"/>
          <w:lang w:val="kk-KZ"/>
        </w:rPr>
      </w:pPr>
      <w:r w:rsidRPr="005A6A18">
        <w:rPr>
          <w:rFonts w:ascii="Times New Roman" w:hAnsi="Times New Roman"/>
          <w:sz w:val="28"/>
          <w:szCs w:val="28"/>
          <w:lang w:val="kk-KZ"/>
        </w:rPr>
        <w:t>Қайта өрлеу дәуіріндегі ғылым мен діннің қайшылығы</w:t>
      </w:r>
      <w:r w:rsidR="00475DBE">
        <w:rPr>
          <w:rFonts w:ascii="Times New Roman" w:hAnsi="Times New Roman"/>
          <w:sz w:val="28"/>
          <w:szCs w:val="28"/>
          <w:lang w:val="kk-KZ"/>
        </w:rPr>
        <w:t xml:space="preserve">ның себептерін ашып  көрсетіңіз. </w:t>
      </w:r>
      <w:r w:rsidRPr="005A6A18">
        <w:rPr>
          <w:rFonts w:ascii="Times New Roman" w:hAnsi="Times New Roman"/>
          <w:sz w:val="28"/>
          <w:szCs w:val="28"/>
          <w:lang w:val="kk-KZ"/>
        </w:rPr>
        <w:t xml:space="preserve"> </w:t>
      </w:r>
    </w:p>
    <w:p w:rsidR="005A6A18" w:rsidRDefault="005A6A18" w:rsidP="005A6A18">
      <w:pPr>
        <w:pStyle w:val="a7"/>
        <w:numPr>
          <w:ilvl w:val="0"/>
          <w:numId w:val="2"/>
        </w:numPr>
        <w:spacing w:after="0" w:line="240" w:lineRule="auto"/>
        <w:jc w:val="both"/>
        <w:rPr>
          <w:rFonts w:ascii="Times New Roman" w:hAnsi="Times New Roman"/>
          <w:sz w:val="28"/>
          <w:szCs w:val="28"/>
          <w:lang w:val="kk-KZ"/>
        </w:rPr>
      </w:pPr>
      <w:r w:rsidRPr="005A6A18">
        <w:rPr>
          <w:rFonts w:ascii="Times New Roman" w:hAnsi="Times New Roman"/>
          <w:sz w:val="28"/>
          <w:szCs w:val="28"/>
          <w:lang w:val="kk-KZ"/>
        </w:rPr>
        <w:t>Жаңа замандағы ғылыми таным мәселелері</w:t>
      </w:r>
      <w:r w:rsidR="00475DBE">
        <w:rPr>
          <w:rFonts w:ascii="Times New Roman" w:hAnsi="Times New Roman"/>
          <w:sz w:val="28"/>
          <w:szCs w:val="28"/>
          <w:lang w:val="kk-KZ"/>
        </w:rPr>
        <w:t xml:space="preserve">н талдаңыз. </w:t>
      </w:r>
    </w:p>
    <w:p w:rsidR="005A6A18" w:rsidRDefault="00475DBE" w:rsidP="005A6A18">
      <w:pPr>
        <w:pStyle w:val="a7"/>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Ғылым  социологиясы мен ғылым философиясын салыстырыңыз. </w:t>
      </w:r>
    </w:p>
    <w:p w:rsidR="005A6A18" w:rsidRDefault="00475DBE" w:rsidP="005A6A18">
      <w:pPr>
        <w:pStyle w:val="a7"/>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005A6A18" w:rsidRPr="005A6A18">
        <w:rPr>
          <w:rFonts w:ascii="Times New Roman" w:hAnsi="Times New Roman"/>
          <w:sz w:val="28"/>
          <w:szCs w:val="28"/>
          <w:lang w:val="kk-KZ"/>
        </w:rPr>
        <w:t>Ғылым – дін, философия, парасаттылық</w:t>
      </w:r>
      <w:r>
        <w:rPr>
          <w:rFonts w:ascii="Times New Roman" w:hAnsi="Times New Roman"/>
          <w:sz w:val="28"/>
          <w:szCs w:val="28"/>
          <w:lang w:val="kk-KZ"/>
        </w:rPr>
        <w:t xml:space="preserve"> арақатынасын ашып беріңіз. </w:t>
      </w:r>
    </w:p>
    <w:p w:rsidR="005A6A18" w:rsidRDefault="00475DBE" w:rsidP="005A6A18">
      <w:pPr>
        <w:pStyle w:val="a7"/>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005A6A18" w:rsidRPr="005A6A18">
        <w:rPr>
          <w:rFonts w:ascii="Times New Roman" w:hAnsi="Times New Roman"/>
          <w:sz w:val="28"/>
          <w:szCs w:val="28"/>
          <w:lang w:val="kk-KZ"/>
        </w:rPr>
        <w:t>Позитивизм және оның негізгі қағидалары</w:t>
      </w:r>
      <w:r>
        <w:rPr>
          <w:rFonts w:ascii="Times New Roman" w:hAnsi="Times New Roman"/>
          <w:sz w:val="28"/>
          <w:szCs w:val="28"/>
          <w:lang w:val="kk-KZ"/>
        </w:rPr>
        <w:t xml:space="preserve">н түсіндіріңіз. </w:t>
      </w:r>
    </w:p>
    <w:p w:rsidR="005A6A18" w:rsidRDefault="005A6A18" w:rsidP="005A6A18">
      <w:pPr>
        <w:pStyle w:val="a7"/>
        <w:numPr>
          <w:ilvl w:val="0"/>
          <w:numId w:val="2"/>
        </w:numPr>
        <w:spacing w:after="0" w:line="240" w:lineRule="auto"/>
        <w:jc w:val="both"/>
        <w:rPr>
          <w:rFonts w:ascii="Times New Roman" w:hAnsi="Times New Roman"/>
          <w:sz w:val="28"/>
          <w:szCs w:val="28"/>
          <w:lang w:val="kk-KZ"/>
        </w:rPr>
      </w:pPr>
      <w:r w:rsidRPr="005A6A18">
        <w:rPr>
          <w:rFonts w:ascii="Times New Roman" w:hAnsi="Times New Roman"/>
          <w:sz w:val="28"/>
          <w:szCs w:val="28"/>
          <w:lang w:val="kk-KZ"/>
        </w:rPr>
        <w:t>Герменевтикалық тұрғы және оны қолдану ерекшеліктері</w:t>
      </w:r>
      <w:r w:rsidR="00475DBE">
        <w:rPr>
          <w:rFonts w:ascii="Times New Roman" w:hAnsi="Times New Roman"/>
          <w:sz w:val="28"/>
          <w:szCs w:val="28"/>
          <w:lang w:val="kk-KZ"/>
        </w:rPr>
        <w:t xml:space="preserve">н көрсетіңіз, мысалдар келтіріңіз. </w:t>
      </w:r>
    </w:p>
    <w:p w:rsidR="005A6A18" w:rsidRDefault="005A6A18" w:rsidP="005A6A18">
      <w:pPr>
        <w:pStyle w:val="a7"/>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Феномология әдіснама ретінде </w:t>
      </w:r>
      <w:r w:rsidR="00475DBE">
        <w:rPr>
          <w:rFonts w:ascii="Times New Roman" w:hAnsi="Times New Roman"/>
          <w:sz w:val="28"/>
          <w:szCs w:val="28"/>
          <w:lang w:val="kk-KZ"/>
        </w:rPr>
        <w:t xml:space="preserve">екендігін </w:t>
      </w:r>
      <w:r>
        <w:rPr>
          <w:rFonts w:ascii="Times New Roman" w:hAnsi="Times New Roman"/>
          <w:sz w:val="28"/>
          <w:szCs w:val="28"/>
          <w:lang w:val="kk-KZ"/>
        </w:rPr>
        <w:t>және оны қолдану</w:t>
      </w:r>
      <w:r w:rsidR="00475DBE">
        <w:rPr>
          <w:rFonts w:ascii="Times New Roman" w:hAnsi="Times New Roman"/>
          <w:sz w:val="28"/>
          <w:szCs w:val="28"/>
          <w:lang w:val="kk-KZ"/>
        </w:rPr>
        <w:t xml:space="preserve">дың өзіндік ерекшеліктерін тарқатыңыз. </w:t>
      </w:r>
    </w:p>
    <w:p w:rsidR="005A6A18" w:rsidRDefault="005A6A18" w:rsidP="005A6A18">
      <w:pPr>
        <w:pStyle w:val="a7"/>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Неопозитивизмде</w:t>
      </w:r>
      <w:r w:rsidR="00475DBE">
        <w:rPr>
          <w:rFonts w:ascii="Times New Roman" w:hAnsi="Times New Roman"/>
          <w:sz w:val="28"/>
          <w:szCs w:val="28"/>
          <w:lang w:val="kk-KZ"/>
        </w:rPr>
        <w:t xml:space="preserve">гі ғылым дамуы туралы идеяларды ұғындырыңыз. </w:t>
      </w:r>
    </w:p>
    <w:p w:rsidR="005A6A18" w:rsidRDefault="005A6A18" w:rsidP="005A6A18">
      <w:pPr>
        <w:pStyle w:val="a7"/>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Верификация мен фальсификация</w:t>
      </w:r>
      <w:r w:rsidR="00475DBE">
        <w:rPr>
          <w:rFonts w:ascii="Times New Roman" w:hAnsi="Times New Roman"/>
          <w:sz w:val="28"/>
          <w:szCs w:val="28"/>
          <w:lang w:val="kk-KZ"/>
        </w:rPr>
        <w:t xml:space="preserve">ның ғылымдағы орнын байыптаңыз. </w:t>
      </w:r>
    </w:p>
    <w:p w:rsidR="005A6A18" w:rsidRDefault="005A6A18" w:rsidP="005A6A18">
      <w:pPr>
        <w:pStyle w:val="a7"/>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Психоанализдік тәсіл</w:t>
      </w:r>
      <w:r w:rsidR="00475DBE">
        <w:rPr>
          <w:rFonts w:ascii="Times New Roman" w:hAnsi="Times New Roman"/>
          <w:sz w:val="28"/>
          <w:szCs w:val="28"/>
          <w:lang w:val="kk-KZ"/>
        </w:rPr>
        <w:t xml:space="preserve">ді және оның қолданылу жолдарын ұғындырыңыз.  </w:t>
      </w:r>
    </w:p>
    <w:p w:rsidR="005A6A18" w:rsidRDefault="005A6A18" w:rsidP="005A6A18">
      <w:pPr>
        <w:pStyle w:val="a7"/>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Құрылымдық-функционалдық талдау ерекшеліктері</w:t>
      </w:r>
      <w:r w:rsidR="00475DBE">
        <w:rPr>
          <w:rFonts w:ascii="Times New Roman" w:hAnsi="Times New Roman"/>
          <w:sz w:val="28"/>
          <w:szCs w:val="28"/>
          <w:lang w:val="kk-KZ"/>
        </w:rPr>
        <w:t xml:space="preserve">н сараптаңыз. </w:t>
      </w:r>
    </w:p>
    <w:p w:rsidR="005A6A18" w:rsidRDefault="005A6A18" w:rsidP="005A6A18">
      <w:pPr>
        <w:pStyle w:val="a7"/>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Постпозитивистік ұстанымдар: П. Фейерабенд, Т.Кун</w:t>
      </w:r>
      <w:r w:rsidR="00475DBE">
        <w:rPr>
          <w:rFonts w:ascii="Times New Roman" w:hAnsi="Times New Roman"/>
          <w:sz w:val="28"/>
          <w:szCs w:val="28"/>
          <w:lang w:val="kk-KZ"/>
        </w:rPr>
        <w:t xml:space="preserve">ның идеяларын </w:t>
      </w:r>
      <w:r w:rsidR="00C00F9A">
        <w:rPr>
          <w:rFonts w:ascii="Times New Roman" w:hAnsi="Times New Roman"/>
          <w:sz w:val="28"/>
          <w:szCs w:val="28"/>
          <w:lang w:val="kk-KZ"/>
        </w:rPr>
        <w:t xml:space="preserve">саралаңыз. </w:t>
      </w:r>
      <w:r w:rsidRPr="005A6A18">
        <w:rPr>
          <w:rFonts w:ascii="Times New Roman" w:hAnsi="Times New Roman"/>
          <w:sz w:val="28"/>
          <w:szCs w:val="28"/>
          <w:lang w:val="kk-KZ"/>
        </w:rPr>
        <w:t xml:space="preserve"> </w:t>
      </w:r>
    </w:p>
    <w:p w:rsidR="005A6A18" w:rsidRDefault="005A6A18" w:rsidP="005A6A18">
      <w:pPr>
        <w:pStyle w:val="a7"/>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Постмодернистік мәдениет пен философия</w:t>
      </w:r>
      <w:r w:rsidR="00C00F9A">
        <w:rPr>
          <w:rFonts w:ascii="Times New Roman" w:hAnsi="Times New Roman"/>
          <w:sz w:val="28"/>
          <w:szCs w:val="28"/>
          <w:lang w:val="kk-KZ"/>
        </w:rPr>
        <w:t xml:space="preserve">ның қазіргі қоғамдағы ролін көрсетіп беріңіз. </w:t>
      </w:r>
    </w:p>
    <w:p w:rsidR="005A6A18" w:rsidRDefault="00C00F9A" w:rsidP="005A6A18">
      <w:pPr>
        <w:pStyle w:val="a7"/>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Эмпирикалық таным деңгейлеріне жеке-жеке тоқталыңыз. </w:t>
      </w:r>
    </w:p>
    <w:p w:rsidR="00C00F9A" w:rsidRDefault="00C00F9A" w:rsidP="005A6A18">
      <w:pPr>
        <w:pStyle w:val="a7"/>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Теориялық танымның ролін ашып беріңіз. </w:t>
      </w:r>
    </w:p>
    <w:p w:rsidR="00C00F9A" w:rsidRDefault="00C00F9A" w:rsidP="005A6A18">
      <w:pPr>
        <w:pStyle w:val="a7"/>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Теория мен айғақтың арақатынасын ұғындырыңыз. </w:t>
      </w:r>
    </w:p>
    <w:p w:rsidR="00C00F9A" w:rsidRDefault="00F80B76" w:rsidP="005A6A18">
      <w:pPr>
        <w:pStyle w:val="a7"/>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Тәжірибе мен теорияның байланысын көрсетіп беріңіз.</w:t>
      </w:r>
    </w:p>
    <w:p w:rsidR="00F80B76" w:rsidRDefault="00F80B76" w:rsidP="005A6A18">
      <w:pPr>
        <w:pStyle w:val="a7"/>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lastRenderedPageBreak/>
        <w:t xml:space="preserve">Ғылыми әдістерді топтап беріңіз және әрқайсысына мысалдар келтіріңіз. </w:t>
      </w:r>
    </w:p>
    <w:p w:rsidR="00F80B76" w:rsidRDefault="00F80B76" w:rsidP="005A6A18">
      <w:pPr>
        <w:pStyle w:val="a7"/>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Синергетика, интегративтік әдіснаманың қолданулы аясын ұғындырыңыз. </w:t>
      </w:r>
    </w:p>
    <w:p w:rsidR="00F80B76" w:rsidRDefault="00F80B76" w:rsidP="005A6A18">
      <w:pPr>
        <w:pStyle w:val="a7"/>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Ғылым мен қазіргі заманғы ғаламдық мәселелер туралы толғаныңыз.</w:t>
      </w:r>
    </w:p>
    <w:p w:rsidR="00F80B76" w:rsidRDefault="00F80B76" w:rsidP="005A6A18">
      <w:pPr>
        <w:pStyle w:val="a7"/>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Сциентизм мен антисциентизм, интернализм мен экстернализмнің арақатынасы мен айырмашылықтарын ашып беріңіз. </w:t>
      </w:r>
    </w:p>
    <w:p w:rsidR="007717A4" w:rsidRDefault="007717A4" w:rsidP="005A6A18">
      <w:pPr>
        <w:pStyle w:val="a7"/>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Ф. Бэконның елестерінің ғылым дамуындағы маңызын түсіндіріңіз. </w:t>
      </w:r>
    </w:p>
    <w:p w:rsidR="007717A4" w:rsidRDefault="00CE1AB3" w:rsidP="005A6A18">
      <w:pPr>
        <w:pStyle w:val="a7"/>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Ұғымдар арасындағы логикалық операциялардың әрқайсысына мысалдар келтіріңіз.</w:t>
      </w:r>
    </w:p>
    <w:p w:rsidR="00F80B76" w:rsidRDefault="00F80B76" w:rsidP="005A6A18">
      <w:pPr>
        <w:pStyle w:val="a7"/>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003149EA">
        <w:rPr>
          <w:rFonts w:ascii="Times New Roman" w:hAnsi="Times New Roman"/>
          <w:sz w:val="28"/>
          <w:szCs w:val="28"/>
          <w:lang w:val="kk-KZ"/>
        </w:rPr>
        <w:t>Структурализм мен постструктурализмнің әдіс ретіндегі қолданылу аясын тарқатып беріңіз.</w:t>
      </w:r>
    </w:p>
    <w:p w:rsidR="003149EA" w:rsidRDefault="004F3BBB" w:rsidP="005A6A18">
      <w:pPr>
        <w:pStyle w:val="a7"/>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Бірінші және екінші ғылыми төңкерістерді талдап беріңіз. </w:t>
      </w:r>
    </w:p>
    <w:p w:rsidR="004F3BBB" w:rsidRDefault="004F3BBB" w:rsidP="005A6A18">
      <w:pPr>
        <w:pStyle w:val="a7"/>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Үшінші және төртінші ғылыми төңкерістерді толықтай түсіндіріп өтіңіз. </w:t>
      </w:r>
    </w:p>
    <w:p w:rsidR="004F3BBB" w:rsidRDefault="004F3BBB" w:rsidP="005A6A18">
      <w:pPr>
        <w:pStyle w:val="a7"/>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Білімнің ғылыми емес түрлеріне тоқталып өтіңіз.</w:t>
      </w:r>
    </w:p>
    <w:p w:rsidR="004F3BBB" w:rsidRDefault="004F3BBB" w:rsidP="005A6A18">
      <w:pPr>
        <w:pStyle w:val="a7"/>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Ғылым мен мифтің, философияның, теологияның арабайланысын тарқатып беріңіз. </w:t>
      </w:r>
    </w:p>
    <w:p w:rsidR="004F3BBB" w:rsidRDefault="004F3BBB" w:rsidP="005A6A18">
      <w:pPr>
        <w:pStyle w:val="a7"/>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Ғылыми білімдердің ерекшеліктерін саралаңыз. </w:t>
      </w:r>
    </w:p>
    <w:p w:rsidR="004F3BBB" w:rsidRDefault="00FD5C2B" w:rsidP="005A6A18">
      <w:pPr>
        <w:pStyle w:val="a7"/>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Жаратылыстану ғылымдарының өзіндік ерекшеліктерін ұғындырыңыз.</w:t>
      </w:r>
    </w:p>
    <w:p w:rsidR="00FD5C2B" w:rsidRDefault="00FD5C2B" w:rsidP="005A6A18">
      <w:pPr>
        <w:pStyle w:val="a7"/>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Ғылымдағы ақиқат мәселесін ұғындырыңыз.</w:t>
      </w:r>
    </w:p>
    <w:p w:rsidR="00FD5C2B" w:rsidRDefault="00F6111E" w:rsidP="005A6A18">
      <w:pPr>
        <w:pStyle w:val="a7"/>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Білімнің түрлері мен формаларын ажыратыңыз.</w:t>
      </w:r>
    </w:p>
    <w:p w:rsidR="00F6111E" w:rsidRDefault="00F87DC8" w:rsidP="005A6A18">
      <w:pPr>
        <w:pStyle w:val="a7"/>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Ғылым дамуындағы дифференциацияның, интеграцияның, ақпараттандырудың, библиографиялаудың, индустрияландырудың мәнін ашып беріңіз.</w:t>
      </w:r>
    </w:p>
    <w:p w:rsidR="00F87DC8" w:rsidRDefault="00284846" w:rsidP="005A6A18">
      <w:pPr>
        <w:pStyle w:val="a7"/>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Ғылым мен өнердің ерекшеліктерін салыстырыңыз.</w:t>
      </w:r>
    </w:p>
    <w:p w:rsidR="00284846" w:rsidRDefault="00284846" w:rsidP="005A6A18">
      <w:pPr>
        <w:pStyle w:val="a7"/>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Аристотель негіздеген формальді логиканың ғылым дамуына қосқан үлесін нақтылаңыз, мысалдар келтіріңіз. </w:t>
      </w:r>
    </w:p>
    <w:p w:rsidR="00284846" w:rsidRDefault="00233F91" w:rsidP="005A6A18">
      <w:pPr>
        <w:pStyle w:val="a7"/>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Ғылымның мәні мен ерекшеліктерін ашып беріңіз.</w:t>
      </w:r>
    </w:p>
    <w:p w:rsidR="00233F91" w:rsidRDefault="00EE2349" w:rsidP="005A6A18">
      <w:pPr>
        <w:pStyle w:val="a7"/>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Ғылым этикасы мен деонтологияның мағынасын сараптаңыз.</w:t>
      </w:r>
    </w:p>
    <w:p w:rsidR="00EE2349" w:rsidRDefault="00EE2349" w:rsidP="005A6A18">
      <w:pPr>
        <w:pStyle w:val="a7"/>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Қазіргі заманғы астрономия мен астрофизиканың жетістіктерінің философиялық қырларына тоқталыңыз.</w:t>
      </w:r>
    </w:p>
    <w:p w:rsidR="00EE2349" w:rsidRDefault="005935AE" w:rsidP="005A6A18">
      <w:pPr>
        <w:pStyle w:val="a7"/>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Ғылым мен экологиялық мәселелер туралы саралаңыз.</w:t>
      </w:r>
    </w:p>
    <w:p w:rsidR="005935AE" w:rsidRDefault="005065FD" w:rsidP="005A6A18">
      <w:pPr>
        <w:pStyle w:val="a7"/>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Көне Қытайдағы ғылым дамуының эволюциясын түсіндіріңіз.</w:t>
      </w:r>
    </w:p>
    <w:p w:rsidR="005065FD" w:rsidRDefault="008F460D" w:rsidP="005A6A18">
      <w:pPr>
        <w:pStyle w:val="a7"/>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Араб-мұсылмандық орта ғасырдағы ғылым дамуы жөнінде баяндаңыз.</w:t>
      </w:r>
    </w:p>
    <w:p w:rsidR="008F460D" w:rsidRDefault="008F460D" w:rsidP="005A6A18">
      <w:pPr>
        <w:pStyle w:val="a7"/>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Диалектикалық логиканың негізгі қағидалары туралы байыптаңыз.</w:t>
      </w:r>
    </w:p>
    <w:p w:rsidR="008F460D" w:rsidRPr="005A6A18" w:rsidRDefault="002939E9" w:rsidP="005A6A18">
      <w:pPr>
        <w:pStyle w:val="a7"/>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Ғылыми шығармашылық ойлаудың өзіндік ерекшеліктерін тарқатып беріңіз. </w:t>
      </w:r>
    </w:p>
    <w:p w:rsidR="008E6A14" w:rsidRDefault="008E6A14" w:rsidP="008E6A14">
      <w:pPr>
        <w:spacing w:after="0" w:line="240" w:lineRule="auto"/>
        <w:rPr>
          <w:rFonts w:ascii="Times New Roman" w:hAnsi="Times New Roman" w:cs="Times New Roman"/>
          <w:lang w:val="kk-KZ"/>
        </w:rPr>
      </w:pPr>
    </w:p>
    <w:p w:rsidR="008E6A14" w:rsidRDefault="008E6A14" w:rsidP="008E6A14">
      <w:pPr>
        <w:autoSpaceDE w:val="0"/>
        <w:autoSpaceDN w:val="0"/>
        <w:spacing w:after="0" w:line="240" w:lineRule="auto"/>
        <w:ind w:left="360"/>
        <w:jc w:val="both"/>
        <w:rPr>
          <w:rFonts w:ascii="Times New Roman" w:hAnsi="Times New Roman" w:cs="Times New Roman"/>
          <w:b/>
          <w:color w:val="002060"/>
          <w:sz w:val="24"/>
          <w:szCs w:val="24"/>
          <w:lang w:val="kk-KZ" w:eastAsia="en-US"/>
        </w:rPr>
      </w:pPr>
    </w:p>
    <w:p w:rsidR="008E6A14" w:rsidRDefault="008E6A14" w:rsidP="008E6A14">
      <w:pPr>
        <w:autoSpaceDE w:val="0"/>
        <w:autoSpaceDN w:val="0"/>
        <w:spacing w:after="0" w:line="240" w:lineRule="auto"/>
        <w:ind w:left="360"/>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Тапсырма жазбаша түрде орындалады. Әбір докторантқа екі сұрақтан беріледі. Әрбір сұраққа қоййылатын максимум балл – 50; Сондықтан да, екі сұрақтың толық балы  максимум – 100 балл болып табылады. Лектор бұл сұрақтарды тексеріп, өзі бағалайды және бір тәулік ішінде «универ жүйесіндегі» базаға қояды.  </w:t>
      </w:r>
    </w:p>
    <w:p w:rsidR="008E6A14" w:rsidRPr="005A6A18" w:rsidRDefault="008E6A14" w:rsidP="005A6A18">
      <w:pPr>
        <w:tabs>
          <w:tab w:val="left" w:pos="228"/>
        </w:tabs>
        <w:spacing w:after="0" w:line="240" w:lineRule="auto"/>
        <w:jc w:val="both"/>
        <w:rPr>
          <w:rFonts w:ascii="Times New Roman" w:hAnsi="Times New Roman"/>
          <w:lang w:val="kk-KZ"/>
        </w:rPr>
      </w:pPr>
    </w:p>
    <w:p w:rsidR="008E6A14" w:rsidRDefault="008E6A14" w:rsidP="008E6A14">
      <w:pPr>
        <w:pStyle w:val="2"/>
        <w:jc w:val="center"/>
        <w:rPr>
          <w:rFonts w:asciiTheme="minorHAnsi" w:hAnsiTheme="minorHAnsi" w:cstheme="minorBidi"/>
          <w:color w:val="auto"/>
          <w:sz w:val="22"/>
          <w:szCs w:val="22"/>
          <w:lang w:val="kk-KZ"/>
        </w:rPr>
      </w:pPr>
      <w:r>
        <w:rPr>
          <w:rFonts w:ascii="Times New Roman" w:hAnsi="Times New Roman" w:cs="Times New Roman"/>
          <w:color w:val="auto"/>
          <w:sz w:val="24"/>
          <w:szCs w:val="24"/>
          <w:lang w:val="kk-KZ"/>
        </w:rPr>
        <w:lastRenderedPageBreak/>
        <w:t>Бағалау</w:t>
      </w:r>
      <w:r>
        <w:rPr>
          <w:rFonts w:ascii="Times New Roman" w:hAnsi="Times New Roman" w:cs="Times New Roman"/>
          <w:color w:val="auto"/>
          <w:sz w:val="24"/>
          <w:szCs w:val="24"/>
          <w:lang w:val="en-US"/>
        </w:rPr>
        <w:t xml:space="preserve"> </w:t>
      </w:r>
      <w:r>
        <w:rPr>
          <w:rFonts w:ascii="Times New Roman" w:hAnsi="Times New Roman" w:cs="Times New Roman"/>
          <w:color w:val="auto"/>
          <w:sz w:val="24"/>
          <w:szCs w:val="24"/>
          <w:lang w:val="kk-KZ"/>
        </w:rPr>
        <w:t>өлшемдері</w:t>
      </w:r>
    </w:p>
    <w:tbl>
      <w:tblPr>
        <w:tblStyle w:val="a8"/>
        <w:tblW w:w="9600" w:type="dxa"/>
        <w:tblLayout w:type="fixed"/>
        <w:tblLook w:val="04A0"/>
      </w:tblPr>
      <w:tblGrid>
        <w:gridCol w:w="1950"/>
        <w:gridCol w:w="1133"/>
        <w:gridCol w:w="6517"/>
      </w:tblGrid>
      <w:tr w:rsidR="008E6A14" w:rsidTr="008E6A14">
        <w:tc>
          <w:tcPr>
            <w:tcW w:w="1951" w:type="dxa"/>
            <w:tcBorders>
              <w:top w:val="single" w:sz="4" w:space="0" w:color="auto"/>
              <w:left w:val="single" w:sz="4" w:space="0" w:color="auto"/>
              <w:bottom w:val="single" w:sz="4" w:space="0" w:color="auto"/>
              <w:right w:val="single" w:sz="4" w:space="0" w:color="auto"/>
            </w:tcBorders>
            <w:hideMark/>
          </w:tcPr>
          <w:p w:rsidR="008E6A14" w:rsidRDefault="008E6A14">
            <w:pPr>
              <w:jc w:val="center"/>
              <w:rPr>
                <w:rFonts w:ascii="Times New Roman" w:hAnsi="Times New Roman" w:cs="Times New Roman"/>
                <w:b/>
                <w:sz w:val="24"/>
                <w:szCs w:val="24"/>
                <w:lang w:val="kk-KZ"/>
              </w:rPr>
            </w:pPr>
            <w:r>
              <w:rPr>
                <w:rFonts w:ascii="Times New Roman" w:hAnsi="Times New Roman" w:cs="Times New Roman"/>
                <w:b/>
                <w:sz w:val="24"/>
                <w:szCs w:val="24"/>
                <w:lang w:val="kk-KZ"/>
              </w:rPr>
              <w:t>Дәстүрлі бағалау жүйесі</w:t>
            </w:r>
          </w:p>
        </w:tc>
        <w:tc>
          <w:tcPr>
            <w:tcW w:w="1134" w:type="dxa"/>
            <w:tcBorders>
              <w:top w:val="single" w:sz="4" w:space="0" w:color="auto"/>
              <w:left w:val="single" w:sz="4" w:space="0" w:color="auto"/>
              <w:bottom w:val="single" w:sz="4" w:space="0" w:color="auto"/>
              <w:right w:val="single" w:sz="4" w:space="0" w:color="auto"/>
            </w:tcBorders>
            <w:hideMark/>
          </w:tcPr>
          <w:p w:rsidR="008E6A14" w:rsidRDefault="008E6A14">
            <w:pPr>
              <w:jc w:val="center"/>
              <w:rPr>
                <w:rFonts w:ascii="Times New Roman" w:hAnsi="Times New Roman" w:cs="Times New Roman"/>
                <w:b/>
                <w:sz w:val="24"/>
                <w:szCs w:val="24"/>
              </w:rPr>
            </w:pPr>
            <w:r>
              <w:rPr>
                <w:rFonts w:ascii="Times New Roman" w:hAnsi="Times New Roman" w:cs="Times New Roman"/>
                <w:b/>
                <w:sz w:val="24"/>
                <w:szCs w:val="24"/>
              </w:rPr>
              <w:t>Балл</w:t>
            </w:r>
          </w:p>
        </w:tc>
        <w:tc>
          <w:tcPr>
            <w:tcW w:w="6521" w:type="dxa"/>
            <w:tcBorders>
              <w:top w:val="single" w:sz="4" w:space="0" w:color="auto"/>
              <w:left w:val="single" w:sz="4" w:space="0" w:color="auto"/>
              <w:bottom w:val="single" w:sz="4" w:space="0" w:color="auto"/>
              <w:right w:val="single" w:sz="4" w:space="0" w:color="auto"/>
            </w:tcBorders>
            <w:hideMark/>
          </w:tcPr>
          <w:p w:rsidR="008E6A14" w:rsidRDefault="008E6A14">
            <w:pPr>
              <w:jc w:val="center"/>
              <w:rPr>
                <w:rFonts w:ascii="Times New Roman" w:hAnsi="Times New Roman" w:cs="Times New Roman"/>
                <w:b/>
                <w:sz w:val="24"/>
                <w:szCs w:val="24"/>
                <w:lang w:val="kk-KZ"/>
              </w:rPr>
            </w:pPr>
            <w:r>
              <w:rPr>
                <w:rFonts w:ascii="Times New Roman" w:hAnsi="Times New Roman" w:cs="Times New Roman"/>
                <w:b/>
                <w:sz w:val="24"/>
                <w:szCs w:val="24"/>
                <w:lang w:val="kk-KZ"/>
              </w:rPr>
              <w:t>Жұмыстың сипаттамасы</w:t>
            </w:r>
          </w:p>
        </w:tc>
      </w:tr>
      <w:tr w:rsidR="008E6A14" w:rsidTr="008E6A14">
        <w:tc>
          <w:tcPr>
            <w:tcW w:w="1951" w:type="dxa"/>
            <w:tcBorders>
              <w:top w:val="single" w:sz="4" w:space="0" w:color="auto"/>
              <w:left w:val="single" w:sz="4" w:space="0" w:color="auto"/>
              <w:bottom w:val="single" w:sz="4" w:space="0" w:color="auto"/>
              <w:right w:val="single" w:sz="4" w:space="0" w:color="auto"/>
            </w:tcBorders>
            <w:hideMark/>
          </w:tcPr>
          <w:p w:rsidR="008E6A14" w:rsidRDefault="008E6A14">
            <w:pPr>
              <w:rPr>
                <w:rFonts w:ascii="Times New Roman" w:hAnsi="Times New Roman" w:cs="Times New Roman"/>
              </w:rPr>
            </w:pPr>
            <w:r>
              <w:rPr>
                <w:rFonts w:ascii="Times New Roman" w:hAnsi="Times New Roman" w:cs="Times New Roman"/>
                <w:lang w:val="kk-KZ"/>
              </w:rPr>
              <w:t>Үздік</w:t>
            </w:r>
          </w:p>
        </w:tc>
        <w:tc>
          <w:tcPr>
            <w:tcW w:w="1134" w:type="dxa"/>
            <w:tcBorders>
              <w:top w:val="single" w:sz="4" w:space="0" w:color="auto"/>
              <w:left w:val="single" w:sz="4" w:space="0" w:color="auto"/>
              <w:bottom w:val="single" w:sz="4" w:space="0" w:color="auto"/>
              <w:right w:val="single" w:sz="4" w:space="0" w:color="auto"/>
            </w:tcBorders>
            <w:hideMark/>
          </w:tcPr>
          <w:p w:rsidR="008E6A14" w:rsidRDefault="008E6A14">
            <w:pPr>
              <w:jc w:val="center"/>
              <w:rPr>
                <w:rFonts w:ascii="Times New Roman" w:hAnsi="Times New Roman" w:cs="Times New Roman"/>
                <w:lang w:val="kk-KZ"/>
              </w:rPr>
            </w:pPr>
            <w:r>
              <w:rPr>
                <w:rFonts w:ascii="Times New Roman" w:hAnsi="Times New Roman" w:cs="Times New Roman"/>
              </w:rPr>
              <w:t>90-100 балл</w:t>
            </w:r>
          </w:p>
        </w:tc>
        <w:tc>
          <w:tcPr>
            <w:tcW w:w="6521" w:type="dxa"/>
            <w:tcBorders>
              <w:top w:val="single" w:sz="4" w:space="0" w:color="auto"/>
              <w:left w:val="single" w:sz="4" w:space="0" w:color="auto"/>
              <w:bottom w:val="single" w:sz="4" w:space="0" w:color="auto"/>
              <w:right w:val="single" w:sz="4" w:space="0" w:color="auto"/>
            </w:tcBorders>
            <w:hideMark/>
          </w:tcPr>
          <w:p w:rsidR="008E6A14" w:rsidRDefault="008E6A14">
            <w:pPr>
              <w:jc w:val="both"/>
              <w:rPr>
                <w:rFonts w:ascii="Times New Roman" w:hAnsi="Times New Roman" w:cs="Times New Roman"/>
                <w:lang w:val="kk-KZ"/>
              </w:rPr>
            </w:pPr>
            <w:r>
              <w:rPr>
                <w:rFonts w:ascii="Times New Roman" w:hAnsi="Times New Roman" w:cs="Times New Roman"/>
                <w:lang w:val="kk-KZ"/>
              </w:rPr>
              <w:t>Жұмыс дербес және жоғары ғылыми</w:t>
            </w:r>
            <w:r>
              <w:rPr>
                <w:rFonts w:ascii="Cambria Math" w:hAnsi="Cambria Math" w:cs="Cambria Math"/>
                <w:lang w:val="kk-KZ"/>
              </w:rPr>
              <w:t>‐</w:t>
            </w:r>
            <w:r>
              <w:rPr>
                <w:rFonts w:ascii="Times New Roman" w:hAnsi="Times New Roman" w:cs="Times New Roman"/>
                <w:lang w:val="kk-KZ"/>
              </w:rPr>
              <w:t>методологиялық деңгейде орындалған.</w:t>
            </w:r>
          </w:p>
          <w:p w:rsidR="008E6A14" w:rsidRDefault="008E6A14">
            <w:pPr>
              <w:jc w:val="both"/>
              <w:rPr>
                <w:rFonts w:ascii="Times New Roman" w:hAnsi="Times New Roman" w:cs="Times New Roman"/>
                <w:lang w:val="kk-KZ"/>
              </w:rPr>
            </w:pPr>
            <w:r>
              <w:rPr>
                <w:rFonts w:ascii="Times New Roman" w:hAnsi="Times New Roman" w:cs="Times New Roman"/>
                <w:lang w:val="kk-KZ"/>
              </w:rPr>
              <w:t>Жұмыстың мәтіні студенттің өзінің меңгерген әдістері жәнеіс</w:t>
            </w:r>
            <w:r>
              <w:rPr>
                <w:rFonts w:ascii="Cambria Math" w:hAnsi="Cambria Math" w:cs="Cambria Math"/>
                <w:lang w:val="kk-KZ"/>
              </w:rPr>
              <w:t>‐</w:t>
            </w:r>
            <w:r>
              <w:rPr>
                <w:rFonts w:ascii="Times New Roman" w:hAnsi="Times New Roman" w:cs="Times New Roman"/>
                <w:lang w:val="kk-KZ"/>
              </w:rPr>
              <w:t>әрекет тәсілдерін қолдану арқылы ой қорыта алатындығын, сонымен бірге тұжырымдамалар, моделдер ұсынып,жаңа тәсілдер мен кәсіби іс</w:t>
            </w:r>
            <w:r>
              <w:rPr>
                <w:rFonts w:ascii="Cambria Math" w:hAnsi="Cambria Math" w:cs="Cambria Math"/>
                <w:lang w:val="kk-KZ"/>
              </w:rPr>
              <w:t>‐</w:t>
            </w:r>
            <w:r>
              <w:rPr>
                <w:rFonts w:ascii="Times New Roman" w:hAnsi="Times New Roman" w:cs="Times New Roman"/>
                <w:lang w:val="kk-KZ"/>
              </w:rPr>
              <w:t>әрекет құралдарын жасап, пайдалану машығының қалыптасқанын көрсетеді.</w:t>
            </w:r>
          </w:p>
          <w:p w:rsidR="008E6A14" w:rsidRDefault="008E6A14">
            <w:pPr>
              <w:jc w:val="both"/>
              <w:rPr>
                <w:rFonts w:ascii="Times New Roman" w:hAnsi="Times New Roman" w:cs="Times New Roman"/>
                <w:lang w:val="kk-KZ"/>
              </w:rPr>
            </w:pPr>
            <w:r>
              <w:rPr>
                <w:rFonts w:ascii="Times New Roman" w:hAnsi="Times New Roman" w:cs="Times New Roman"/>
                <w:lang w:val="kk-KZ"/>
              </w:rPr>
              <w:t>Жұмыста мәселеге қатысты автордың көзқарасы мен соған сәйкес аргументтері көрініс тапқан.</w:t>
            </w:r>
          </w:p>
          <w:p w:rsidR="008E6A14" w:rsidRDefault="008E6A14">
            <w:pPr>
              <w:jc w:val="both"/>
              <w:rPr>
                <w:rFonts w:ascii="Times New Roman" w:hAnsi="Times New Roman" w:cs="Times New Roman"/>
                <w:lang w:val="kk-KZ"/>
              </w:rPr>
            </w:pPr>
            <w:r>
              <w:rPr>
                <w:rFonts w:ascii="Times New Roman" w:hAnsi="Times New Roman" w:cs="Times New Roman"/>
                <w:lang w:val="kk-KZ"/>
              </w:rPr>
              <w:t xml:space="preserve">Жұмыс ұқыпты орындалған, студент кәсіби терминология мен ғылыми жұмысты жазу машығын жақсы меңгерген. Жұмыстың құрылымы қойылған талаптарға толығымен сәйкес келеді. </w:t>
            </w:r>
          </w:p>
        </w:tc>
      </w:tr>
      <w:tr w:rsidR="008E6A14" w:rsidRPr="00283B7D" w:rsidTr="008E6A14">
        <w:tc>
          <w:tcPr>
            <w:tcW w:w="1951" w:type="dxa"/>
            <w:tcBorders>
              <w:top w:val="single" w:sz="4" w:space="0" w:color="auto"/>
              <w:left w:val="single" w:sz="4" w:space="0" w:color="auto"/>
              <w:bottom w:val="single" w:sz="4" w:space="0" w:color="auto"/>
              <w:right w:val="single" w:sz="4" w:space="0" w:color="auto"/>
            </w:tcBorders>
            <w:hideMark/>
          </w:tcPr>
          <w:p w:rsidR="008E6A14" w:rsidRDefault="008E6A14">
            <w:pPr>
              <w:rPr>
                <w:rFonts w:ascii="Times New Roman" w:hAnsi="Times New Roman" w:cs="Times New Roman"/>
              </w:rPr>
            </w:pPr>
            <w:r>
              <w:rPr>
                <w:rFonts w:ascii="Times New Roman" w:hAnsi="Times New Roman" w:cs="Times New Roman"/>
                <w:lang w:val="kk-KZ"/>
              </w:rPr>
              <w:t>Жақсы</w:t>
            </w:r>
          </w:p>
        </w:tc>
        <w:tc>
          <w:tcPr>
            <w:tcW w:w="1134" w:type="dxa"/>
            <w:tcBorders>
              <w:top w:val="single" w:sz="4" w:space="0" w:color="auto"/>
              <w:left w:val="single" w:sz="4" w:space="0" w:color="auto"/>
              <w:bottom w:val="single" w:sz="4" w:space="0" w:color="auto"/>
              <w:right w:val="single" w:sz="4" w:space="0" w:color="auto"/>
            </w:tcBorders>
            <w:hideMark/>
          </w:tcPr>
          <w:p w:rsidR="008E6A14" w:rsidRDefault="008E6A14">
            <w:pPr>
              <w:jc w:val="center"/>
              <w:rPr>
                <w:rFonts w:ascii="Times New Roman" w:hAnsi="Times New Roman" w:cs="Times New Roman"/>
                <w:lang w:val="kk-KZ"/>
              </w:rPr>
            </w:pPr>
            <w:r>
              <w:rPr>
                <w:rFonts w:ascii="Times New Roman" w:hAnsi="Times New Roman" w:cs="Times New Roman"/>
              </w:rPr>
              <w:t>75-89 балл</w:t>
            </w:r>
          </w:p>
        </w:tc>
        <w:tc>
          <w:tcPr>
            <w:tcW w:w="6521" w:type="dxa"/>
            <w:tcBorders>
              <w:top w:val="single" w:sz="4" w:space="0" w:color="auto"/>
              <w:left w:val="single" w:sz="4" w:space="0" w:color="auto"/>
              <w:bottom w:val="single" w:sz="4" w:space="0" w:color="auto"/>
              <w:right w:val="single" w:sz="4" w:space="0" w:color="auto"/>
            </w:tcBorders>
            <w:hideMark/>
          </w:tcPr>
          <w:p w:rsidR="008E6A14" w:rsidRDefault="008E6A14">
            <w:pPr>
              <w:jc w:val="both"/>
              <w:rPr>
                <w:rFonts w:ascii="Times New Roman" w:hAnsi="Times New Roman" w:cs="Times New Roman"/>
                <w:lang w:val="kk-KZ"/>
              </w:rPr>
            </w:pPr>
            <w:r>
              <w:rPr>
                <w:rFonts w:ascii="Times New Roman" w:hAnsi="Times New Roman" w:cs="Times New Roman"/>
                <w:lang w:val="kk-KZ"/>
              </w:rPr>
              <w:t>Жұмыс жақсы жазылған, дегенмен автор тақырыптың жекелеген тұстарын толық ашып көрсете алмаған. Автор жұмыста мәселеге қатысты өз көзқарасын негіздей алмаған, немесе дәлелдері жеткіліксіз берілген.</w:t>
            </w:r>
          </w:p>
          <w:p w:rsidR="008E6A14" w:rsidRDefault="008E6A14">
            <w:pPr>
              <w:jc w:val="both"/>
              <w:rPr>
                <w:rFonts w:ascii="Times New Roman" w:hAnsi="Times New Roman" w:cs="Times New Roman"/>
                <w:lang w:val="kk-KZ"/>
              </w:rPr>
            </w:pPr>
            <w:r>
              <w:rPr>
                <w:rFonts w:ascii="Times New Roman" w:hAnsi="Times New Roman" w:cs="Times New Roman"/>
                <w:lang w:val="kk-KZ"/>
              </w:rPr>
              <w:t>Библиография жинақталған, дегенменсілтемелер толық рәсімделмеген, немесе ғылыми жұмыстарды рәсімдеу ережелеріне сәйкес берілмеген.</w:t>
            </w:r>
          </w:p>
          <w:p w:rsidR="008E6A14" w:rsidRDefault="008E6A14">
            <w:pPr>
              <w:jc w:val="both"/>
              <w:rPr>
                <w:rFonts w:ascii="Times New Roman" w:hAnsi="Times New Roman" w:cs="Times New Roman"/>
                <w:lang w:val="kk-KZ"/>
              </w:rPr>
            </w:pPr>
            <w:r>
              <w:rPr>
                <w:rFonts w:ascii="Times New Roman" w:hAnsi="Times New Roman" w:cs="Times New Roman"/>
                <w:lang w:val="kk-KZ"/>
              </w:rPr>
              <w:t>Жұмыста кейбір кемшіліктер орын алған, бірақта ол тақырыптың негізгі мазмұнына нұқсан келтірмейді.</w:t>
            </w:r>
          </w:p>
          <w:p w:rsidR="008E6A14" w:rsidRDefault="008E6A14">
            <w:pPr>
              <w:jc w:val="both"/>
              <w:rPr>
                <w:rFonts w:ascii="Times New Roman" w:hAnsi="Times New Roman" w:cs="Times New Roman"/>
                <w:lang w:val="kk-KZ"/>
              </w:rPr>
            </w:pPr>
            <w:r>
              <w:rPr>
                <w:rFonts w:ascii="Times New Roman" w:hAnsi="Times New Roman" w:cs="Times New Roman"/>
                <w:lang w:val="kk-KZ"/>
              </w:rPr>
              <w:t xml:space="preserve">Ауызша жауапта материалды білу мен түсінудің кем деген де 75%ашып көрсетілген. </w:t>
            </w:r>
          </w:p>
        </w:tc>
      </w:tr>
      <w:tr w:rsidR="008E6A14" w:rsidRPr="00283B7D" w:rsidTr="008E6A14">
        <w:tc>
          <w:tcPr>
            <w:tcW w:w="1951" w:type="dxa"/>
            <w:tcBorders>
              <w:top w:val="single" w:sz="4" w:space="0" w:color="auto"/>
              <w:left w:val="single" w:sz="4" w:space="0" w:color="auto"/>
              <w:bottom w:val="single" w:sz="4" w:space="0" w:color="auto"/>
              <w:right w:val="single" w:sz="4" w:space="0" w:color="auto"/>
            </w:tcBorders>
            <w:hideMark/>
          </w:tcPr>
          <w:p w:rsidR="008E6A14" w:rsidRDefault="008E6A14">
            <w:pPr>
              <w:rPr>
                <w:rFonts w:ascii="Times New Roman" w:hAnsi="Times New Roman" w:cs="Times New Roman"/>
                <w:lang w:val="kk-KZ"/>
              </w:rPr>
            </w:pPr>
            <w:r>
              <w:rPr>
                <w:rFonts w:ascii="Times New Roman" w:hAnsi="Times New Roman" w:cs="Times New Roman"/>
                <w:lang w:val="kk-KZ"/>
              </w:rPr>
              <w:t>Қанағат</w:t>
            </w:r>
          </w:p>
          <w:p w:rsidR="008E6A14" w:rsidRDefault="008E6A14">
            <w:pPr>
              <w:rPr>
                <w:rFonts w:ascii="Times New Roman" w:hAnsi="Times New Roman" w:cs="Times New Roman"/>
                <w:lang w:val="kk-KZ"/>
              </w:rPr>
            </w:pPr>
            <w:r>
              <w:rPr>
                <w:rFonts w:ascii="Times New Roman" w:hAnsi="Times New Roman" w:cs="Times New Roman"/>
                <w:lang w:val="kk-KZ"/>
              </w:rPr>
              <w:t>танарлық</w:t>
            </w:r>
          </w:p>
        </w:tc>
        <w:tc>
          <w:tcPr>
            <w:tcW w:w="1134" w:type="dxa"/>
            <w:tcBorders>
              <w:top w:val="single" w:sz="4" w:space="0" w:color="auto"/>
              <w:left w:val="single" w:sz="4" w:space="0" w:color="auto"/>
              <w:bottom w:val="single" w:sz="4" w:space="0" w:color="auto"/>
              <w:right w:val="single" w:sz="4" w:space="0" w:color="auto"/>
            </w:tcBorders>
            <w:hideMark/>
          </w:tcPr>
          <w:p w:rsidR="008E6A14" w:rsidRDefault="008E6A14">
            <w:pPr>
              <w:jc w:val="center"/>
              <w:rPr>
                <w:rFonts w:ascii="Times New Roman" w:hAnsi="Times New Roman" w:cs="Times New Roman"/>
                <w:lang w:val="kk-KZ"/>
              </w:rPr>
            </w:pPr>
            <w:r>
              <w:rPr>
                <w:rFonts w:ascii="Times New Roman" w:hAnsi="Times New Roman" w:cs="Times New Roman"/>
              </w:rPr>
              <w:t>50-74 балл</w:t>
            </w:r>
          </w:p>
        </w:tc>
        <w:tc>
          <w:tcPr>
            <w:tcW w:w="6521" w:type="dxa"/>
            <w:tcBorders>
              <w:top w:val="single" w:sz="4" w:space="0" w:color="auto"/>
              <w:left w:val="single" w:sz="4" w:space="0" w:color="auto"/>
              <w:bottom w:val="single" w:sz="4" w:space="0" w:color="auto"/>
              <w:right w:val="single" w:sz="4" w:space="0" w:color="auto"/>
            </w:tcBorders>
            <w:hideMark/>
          </w:tcPr>
          <w:p w:rsidR="008E6A14" w:rsidRDefault="008E6A14">
            <w:pPr>
              <w:jc w:val="both"/>
              <w:rPr>
                <w:rFonts w:ascii="Times New Roman" w:hAnsi="Times New Roman" w:cs="Times New Roman"/>
                <w:lang w:val="kk-KZ"/>
              </w:rPr>
            </w:pPr>
            <w:r>
              <w:rPr>
                <w:rFonts w:ascii="Times New Roman" w:hAnsi="Times New Roman" w:cs="Times New Roman"/>
                <w:lang w:val="kk-KZ"/>
              </w:rPr>
              <w:t xml:space="preserve">Тапсырма орындалған, дегенмен автор мәселені саралап бере алмаған, тақырып ашылмаған немесе жекелеген тұстары ғана талдау нысанына айналған. Автор жұмыста мәселеге қатысты өз көзқарасын негіздей алмаған. Автор ғылыми зерттеудің методологиясын жеткілікті меңгермеген. </w:t>
            </w:r>
          </w:p>
          <w:p w:rsidR="008E6A14" w:rsidRDefault="008E6A14">
            <w:pPr>
              <w:jc w:val="both"/>
              <w:rPr>
                <w:rFonts w:ascii="Times New Roman" w:hAnsi="Times New Roman" w:cs="Times New Roman"/>
                <w:lang w:val="kk-KZ"/>
              </w:rPr>
            </w:pPr>
            <w:r>
              <w:rPr>
                <w:rFonts w:ascii="Times New Roman" w:hAnsi="Times New Roman" w:cs="Times New Roman"/>
                <w:lang w:val="kk-KZ"/>
              </w:rPr>
              <w:t>Тақырып бойынша библи</w:t>
            </w:r>
            <w:bookmarkStart w:id="0" w:name="_GoBack"/>
            <w:bookmarkEnd w:id="0"/>
            <w:r>
              <w:rPr>
                <w:rFonts w:ascii="Times New Roman" w:hAnsi="Times New Roman" w:cs="Times New Roman"/>
                <w:lang w:val="kk-KZ"/>
              </w:rPr>
              <w:t>ография жинақталмаған. Жауапта жұмыстың негізгі мазмұнына қатысты кемшіліктер орын алған.</w:t>
            </w:r>
          </w:p>
          <w:p w:rsidR="008E6A14" w:rsidRDefault="008E6A14">
            <w:pPr>
              <w:rPr>
                <w:rFonts w:ascii="Times New Roman" w:hAnsi="Times New Roman" w:cs="Times New Roman"/>
                <w:lang w:val="kk-KZ"/>
              </w:rPr>
            </w:pPr>
            <w:r>
              <w:rPr>
                <w:rFonts w:ascii="Times New Roman" w:hAnsi="Times New Roman" w:cs="Times New Roman"/>
                <w:lang w:val="kk-KZ"/>
              </w:rPr>
              <w:t>Ауызша жауап пен сұрақтарға берілген жауап толық емес.</w:t>
            </w:r>
          </w:p>
        </w:tc>
      </w:tr>
      <w:tr w:rsidR="008E6A14" w:rsidRPr="00283B7D" w:rsidTr="008E6A14">
        <w:tc>
          <w:tcPr>
            <w:tcW w:w="1951" w:type="dxa"/>
            <w:tcBorders>
              <w:top w:val="single" w:sz="4" w:space="0" w:color="auto"/>
              <w:left w:val="single" w:sz="4" w:space="0" w:color="auto"/>
              <w:bottom w:val="single" w:sz="4" w:space="0" w:color="auto"/>
              <w:right w:val="single" w:sz="4" w:space="0" w:color="auto"/>
            </w:tcBorders>
            <w:hideMark/>
          </w:tcPr>
          <w:p w:rsidR="008E6A14" w:rsidRDefault="008E6A14">
            <w:pPr>
              <w:rPr>
                <w:rFonts w:ascii="Times New Roman" w:hAnsi="Times New Roman" w:cs="Times New Roman"/>
                <w:lang w:val="kk-KZ"/>
              </w:rPr>
            </w:pPr>
            <w:r>
              <w:rPr>
                <w:rFonts w:ascii="Times New Roman" w:hAnsi="Times New Roman" w:cs="Times New Roman"/>
                <w:lang w:val="kk-KZ"/>
              </w:rPr>
              <w:t>Қанағатанарлықсыз</w:t>
            </w:r>
          </w:p>
        </w:tc>
        <w:tc>
          <w:tcPr>
            <w:tcW w:w="1134" w:type="dxa"/>
            <w:tcBorders>
              <w:top w:val="single" w:sz="4" w:space="0" w:color="auto"/>
              <w:left w:val="single" w:sz="4" w:space="0" w:color="auto"/>
              <w:bottom w:val="single" w:sz="4" w:space="0" w:color="auto"/>
              <w:right w:val="single" w:sz="4" w:space="0" w:color="auto"/>
            </w:tcBorders>
            <w:hideMark/>
          </w:tcPr>
          <w:p w:rsidR="008E6A14" w:rsidRDefault="008E6A14">
            <w:pPr>
              <w:jc w:val="center"/>
              <w:rPr>
                <w:rFonts w:ascii="Times New Roman" w:hAnsi="Times New Roman" w:cs="Times New Roman"/>
                <w:lang w:val="kk-KZ"/>
              </w:rPr>
            </w:pPr>
            <w:r>
              <w:rPr>
                <w:rFonts w:ascii="Times New Roman" w:hAnsi="Times New Roman" w:cs="Times New Roman"/>
              </w:rPr>
              <w:t>0-49 балл</w:t>
            </w:r>
          </w:p>
        </w:tc>
        <w:tc>
          <w:tcPr>
            <w:tcW w:w="6521" w:type="dxa"/>
            <w:tcBorders>
              <w:top w:val="single" w:sz="4" w:space="0" w:color="auto"/>
              <w:left w:val="single" w:sz="4" w:space="0" w:color="auto"/>
              <w:bottom w:val="single" w:sz="4" w:space="0" w:color="auto"/>
              <w:right w:val="single" w:sz="4" w:space="0" w:color="auto"/>
            </w:tcBorders>
            <w:hideMark/>
          </w:tcPr>
          <w:p w:rsidR="008E6A14" w:rsidRDefault="008E6A14">
            <w:pPr>
              <w:jc w:val="both"/>
              <w:rPr>
                <w:rFonts w:ascii="Times New Roman" w:hAnsi="Times New Roman" w:cs="Times New Roman"/>
                <w:lang w:val="kk-KZ"/>
              </w:rPr>
            </w:pPr>
            <w:r>
              <w:rPr>
                <w:rFonts w:ascii="Times New Roman" w:hAnsi="Times New Roman" w:cs="Times New Roman"/>
                <w:lang w:val="kk-KZ"/>
              </w:rPr>
              <w:t>Тапсырма орындалмаған немесе жартысына жуығы ғана орындалған.</w:t>
            </w:r>
          </w:p>
          <w:p w:rsidR="008E6A14" w:rsidRDefault="008E6A14">
            <w:pPr>
              <w:rPr>
                <w:rFonts w:ascii="Times New Roman" w:hAnsi="Times New Roman" w:cs="Times New Roman"/>
                <w:lang w:val="kk-KZ"/>
              </w:rPr>
            </w:pPr>
            <w:r>
              <w:rPr>
                <w:rFonts w:ascii="Times New Roman" w:hAnsi="Times New Roman" w:cs="Times New Roman"/>
                <w:lang w:val="kk-KZ"/>
              </w:rPr>
              <w:t>Тапсырма дұрыс орындалмаған.</w:t>
            </w:r>
          </w:p>
          <w:p w:rsidR="008E6A14" w:rsidRDefault="008E6A14">
            <w:pPr>
              <w:rPr>
                <w:rFonts w:ascii="Times New Roman" w:hAnsi="Times New Roman" w:cs="Times New Roman"/>
                <w:lang w:val="kk-KZ"/>
              </w:rPr>
            </w:pPr>
            <w:r>
              <w:rPr>
                <w:rFonts w:ascii="Times New Roman" w:hAnsi="Times New Roman" w:cs="Times New Roman"/>
                <w:lang w:val="kk-KZ"/>
              </w:rPr>
              <w:t>Басқа дерек көзінен алынған.</w:t>
            </w:r>
          </w:p>
        </w:tc>
      </w:tr>
    </w:tbl>
    <w:p w:rsidR="00D44E48" w:rsidRPr="005A6A18" w:rsidRDefault="00D44E48" w:rsidP="005A6A18">
      <w:pPr>
        <w:rPr>
          <w:rFonts w:ascii="Times New Roman" w:hAnsi="Times New Roman"/>
          <w:sz w:val="28"/>
          <w:szCs w:val="28"/>
          <w:lang w:val="kk-KZ"/>
        </w:rPr>
      </w:pPr>
    </w:p>
    <w:sectPr w:rsidR="00D44E48" w:rsidRPr="005A6A18" w:rsidSect="001301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8356D"/>
    <w:multiLevelType w:val="hybridMultilevel"/>
    <w:tmpl w:val="D9EA85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8427E3B"/>
    <w:multiLevelType w:val="hybridMultilevel"/>
    <w:tmpl w:val="319C79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5D366F4"/>
    <w:multiLevelType w:val="hybridMultilevel"/>
    <w:tmpl w:val="AAC8340C"/>
    <w:lvl w:ilvl="0" w:tplc="B4021FA0">
      <w:start w:val="1"/>
      <w:numFmt w:val="decimal"/>
      <w:lvlText w:val="%1."/>
      <w:lvlJc w:val="left"/>
      <w:pPr>
        <w:ind w:left="864"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characterSpacingControl w:val="doNotCompress"/>
  <w:compat>
    <w:useFELayout/>
  </w:compat>
  <w:rsids>
    <w:rsidRoot w:val="008E6A14"/>
    <w:rsid w:val="0004743F"/>
    <w:rsid w:val="00130197"/>
    <w:rsid w:val="00233F91"/>
    <w:rsid w:val="00283B7D"/>
    <w:rsid w:val="00284846"/>
    <w:rsid w:val="002939E9"/>
    <w:rsid w:val="003149EA"/>
    <w:rsid w:val="00475DBE"/>
    <w:rsid w:val="004F3BBB"/>
    <w:rsid w:val="005065FD"/>
    <w:rsid w:val="00506699"/>
    <w:rsid w:val="005935AE"/>
    <w:rsid w:val="005A6A18"/>
    <w:rsid w:val="007717A4"/>
    <w:rsid w:val="007D5EBB"/>
    <w:rsid w:val="008E6A14"/>
    <w:rsid w:val="008F460D"/>
    <w:rsid w:val="0091327A"/>
    <w:rsid w:val="00A40D70"/>
    <w:rsid w:val="00C00F9A"/>
    <w:rsid w:val="00CE1AB3"/>
    <w:rsid w:val="00D44E48"/>
    <w:rsid w:val="00EE2349"/>
    <w:rsid w:val="00F6111E"/>
    <w:rsid w:val="00F80B76"/>
    <w:rsid w:val="00F87DC8"/>
    <w:rsid w:val="00FD5C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197"/>
  </w:style>
  <w:style w:type="paragraph" w:styleId="1">
    <w:name w:val="heading 1"/>
    <w:basedOn w:val="a"/>
    <w:next w:val="a"/>
    <w:link w:val="10"/>
    <w:uiPriority w:val="9"/>
    <w:qFormat/>
    <w:rsid w:val="008E6A14"/>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semiHidden/>
    <w:unhideWhenUsed/>
    <w:qFormat/>
    <w:rsid w:val="008E6A14"/>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6A14"/>
    <w:rPr>
      <w:rFonts w:asciiTheme="majorHAnsi" w:eastAsiaTheme="majorEastAsia" w:hAnsiTheme="majorHAnsi" w:cstheme="majorBidi"/>
      <w:b/>
      <w:bCs/>
      <w:color w:val="365F91" w:themeColor="accent1" w:themeShade="BF"/>
      <w:sz w:val="28"/>
      <w:szCs w:val="28"/>
      <w:lang w:eastAsia="en-US"/>
    </w:rPr>
  </w:style>
  <w:style w:type="character" w:customStyle="1" w:styleId="20">
    <w:name w:val="Заголовок 2 Знак"/>
    <w:basedOn w:val="a0"/>
    <w:link w:val="2"/>
    <w:uiPriority w:val="9"/>
    <w:semiHidden/>
    <w:rsid w:val="008E6A14"/>
    <w:rPr>
      <w:rFonts w:asciiTheme="majorHAnsi" w:eastAsiaTheme="majorEastAsia" w:hAnsiTheme="majorHAnsi" w:cstheme="majorBidi"/>
      <w:b/>
      <w:bCs/>
      <w:color w:val="4F81BD" w:themeColor="accent1"/>
      <w:sz w:val="26"/>
      <w:szCs w:val="26"/>
      <w:lang w:eastAsia="en-US"/>
    </w:rPr>
  </w:style>
  <w:style w:type="character" w:customStyle="1" w:styleId="a3">
    <w:name w:val="Обычный (веб) Знак"/>
    <w:link w:val="a4"/>
    <w:semiHidden/>
    <w:locked/>
    <w:rsid w:val="008E6A14"/>
    <w:rPr>
      <w:rFonts w:ascii="Arial" w:eastAsia="Times New Roman" w:hAnsi="Arial" w:cs="Arial"/>
      <w:sz w:val="20"/>
      <w:szCs w:val="20"/>
    </w:rPr>
  </w:style>
  <w:style w:type="paragraph" w:styleId="a4">
    <w:name w:val="Normal (Web)"/>
    <w:basedOn w:val="a"/>
    <w:link w:val="a3"/>
    <w:semiHidden/>
    <w:unhideWhenUsed/>
    <w:rsid w:val="008E6A14"/>
    <w:pPr>
      <w:spacing w:before="100" w:beforeAutospacing="1" w:after="100" w:afterAutospacing="1" w:line="240" w:lineRule="auto"/>
    </w:pPr>
    <w:rPr>
      <w:rFonts w:ascii="Arial" w:eastAsia="Times New Roman" w:hAnsi="Arial" w:cs="Arial"/>
      <w:sz w:val="20"/>
      <w:szCs w:val="20"/>
    </w:rPr>
  </w:style>
  <w:style w:type="paragraph" w:styleId="a5">
    <w:name w:val="Body Text Indent"/>
    <w:basedOn w:val="a"/>
    <w:link w:val="a6"/>
    <w:semiHidden/>
    <w:unhideWhenUsed/>
    <w:rsid w:val="008E6A14"/>
    <w:pPr>
      <w:autoSpaceDN w:val="0"/>
      <w:spacing w:after="120" w:line="240" w:lineRule="auto"/>
      <w:ind w:left="283"/>
    </w:pPr>
    <w:rPr>
      <w:rFonts w:ascii="Times New Roman" w:eastAsia="Calibri" w:hAnsi="Times New Roman" w:cs="Times New Roman"/>
      <w:sz w:val="24"/>
      <w:szCs w:val="24"/>
    </w:rPr>
  </w:style>
  <w:style w:type="character" w:customStyle="1" w:styleId="a6">
    <w:name w:val="Основной текст с отступом Знак"/>
    <w:basedOn w:val="a0"/>
    <w:link w:val="a5"/>
    <w:semiHidden/>
    <w:rsid w:val="008E6A14"/>
    <w:rPr>
      <w:rFonts w:ascii="Times New Roman" w:eastAsia="Calibri" w:hAnsi="Times New Roman" w:cs="Times New Roman"/>
      <w:sz w:val="24"/>
      <w:szCs w:val="24"/>
    </w:rPr>
  </w:style>
  <w:style w:type="paragraph" w:styleId="a7">
    <w:name w:val="List Paragraph"/>
    <w:basedOn w:val="a"/>
    <w:uiPriority w:val="34"/>
    <w:qFormat/>
    <w:rsid w:val="008E6A14"/>
    <w:pPr>
      <w:ind w:left="720"/>
      <w:contextualSpacing/>
    </w:pPr>
    <w:rPr>
      <w:rFonts w:ascii="Calibri" w:eastAsia="Times New Roman" w:hAnsi="Calibri" w:cs="Times New Roman"/>
    </w:rPr>
  </w:style>
  <w:style w:type="table" w:styleId="a8">
    <w:name w:val="Table Grid"/>
    <w:basedOn w:val="a1"/>
    <w:uiPriority w:val="59"/>
    <w:rsid w:val="008E6A14"/>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8396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3</Pages>
  <Words>848</Words>
  <Characters>4835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cp:lastModifiedBy>
  <cp:revision>134</cp:revision>
  <dcterms:created xsi:type="dcterms:W3CDTF">2015-03-04T03:42:00Z</dcterms:created>
  <dcterms:modified xsi:type="dcterms:W3CDTF">2019-10-05T08:54:00Z</dcterms:modified>
</cp:coreProperties>
</file>